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Pr="00077B28" w:rsidRDefault="00077B28" w:rsidP="00077B2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22674" wp14:editId="03B9FE25">
                <wp:simplePos x="0" y="0"/>
                <wp:positionH relativeFrom="column">
                  <wp:posOffset>1457325</wp:posOffset>
                </wp:positionH>
                <wp:positionV relativeFrom="paragraph">
                  <wp:posOffset>197485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7B28" w:rsidRPr="00077B28" w:rsidRDefault="00077B28" w:rsidP="00077B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144"/>
                                <w:szCs w:val="144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B28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144"/>
                                <w:szCs w:val="144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Ток-шоу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F2267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4.75pt;margin-top:15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" filled="f" stroked="f">
                <v:fill o:detectmouseclick="t"/>
                <v:textbox style="mso-fit-shape-to-text:t">
                  <w:txbxContent>
                    <w:p w:rsidR="00077B28" w:rsidRPr="00077B28" w:rsidRDefault="00077B28" w:rsidP="00077B2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144"/>
                          <w:szCs w:val="144"/>
                          <w:lang w:val="ru-RU"/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77B28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144"/>
                          <w:szCs w:val="144"/>
                          <w:lang w:val="ru-RU"/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Ток-шоу</w:t>
                      </w:r>
                    </w:p>
                  </w:txbxContent>
                </v:textbox>
              </v:shape>
            </w:pict>
          </mc:Fallback>
        </mc:AlternateContent>
      </w:r>
      <w:r w:rsidRPr="00077B2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КЗ «</w:t>
      </w:r>
      <w:proofErr w:type="spellStart"/>
      <w:r w:rsidRPr="00077B2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Криштопівський</w:t>
      </w:r>
      <w:proofErr w:type="spellEnd"/>
      <w:r w:rsidRPr="00077B2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77B2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ліцей</w:t>
      </w:r>
      <w:proofErr w:type="spellEnd"/>
      <w:r w:rsidRPr="00077B2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77B2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Близнюківської</w:t>
      </w:r>
      <w:proofErr w:type="spellEnd"/>
      <w:r w:rsidRPr="00077B2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77B2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районної</w:t>
      </w:r>
      <w:proofErr w:type="spellEnd"/>
      <w:r w:rsidRPr="00077B2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ради </w:t>
      </w:r>
      <w:proofErr w:type="spellStart"/>
      <w:r w:rsidRPr="00077B2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Харківської</w:t>
      </w:r>
      <w:proofErr w:type="spellEnd"/>
      <w:r w:rsidRPr="00077B2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77B2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області</w:t>
      </w:r>
      <w:proofErr w:type="spellEnd"/>
      <w:r w:rsidRPr="00077B2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»</w:t>
      </w: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077B28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  <w:r w:rsidRPr="00077B28">
        <w:rPr>
          <w:rFonts w:ascii="Times New Roman" w:hAnsi="Times New Roman"/>
          <w:b/>
          <w:i/>
          <w:noProof/>
          <w:color w:val="FF0000"/>
          <w:sz w:val="28"/>
          <w:szCs w:val="28"/>
          <w:u w:val="single"/>
          <w:lang w:eastAsia="uk-U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203200</wp:posOffset>
            </wp:positionV>
            <wp:extent cx="6096000" cy="4048125"/>
            <wp:effectExtent l="0" t="0" r="0" b="9525"/>
            <wp:wrapSquare wrapText="bothSides"/>
            <wp:docPr id="1" name="Рисунок 1" descr="E:\програма стосується кож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а стосується кожног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04A63" wp14:editId="5242B5C5">
                <wp:simplePos x="0" y="0"/>
                <wp:positionH relativeFrom="column">
                  <wp:posOffset>219075</wp:posOffset>
                </wp:positionH>
                <wp:positionV relativeFrom="paragraph">
                  <wp:posOffset>13335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7B28" w:rsidRDefault="00077B28" w:rsidP="00077B28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144"/>
                                <w:szCs w:val="144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144"/>
                                <w:szCs w:val="144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Чорнобильська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144"/>
                                <w:szCs w:val="144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77B28" w:rsidRPr="00077B28" w:rsidRDefault="00077B28" w:rsidP="00077B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144"/>
                                <w:szCs w:val="144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144"/>
                                <w:szCs w:val="144"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катастрофа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04A63" id="Надпись 3" o:spid="_x0000_s1027" type="#_x0000_t202" style="position:absolute;left:0;text-align:left;margin-left:17.25pt;margin-top:1.0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JaPw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" filled="f" stroked="f">
                <v:fill o:detectmouseclick="t"/>
                <v:textbox style="mso-fit-shape-to-text:t">
                  <w:txbxContent>
                    <w:p w:rsidR="00077B28" w:rsidRDefault="00077B28" w:rsidP="00077B28">
                      <w:pPr>
                        <w:spacing w:after="0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144"/>
                          <w:szCs w:val="144"/>
                          <w:lang w:val="ru-RU"/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144"/>
                          <w:szCs w:val="144"/>
                          <w:lang w:val="ru-RU"/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Чорнобильська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144"/>
                          <w:szCs w:val="144"/>
                          <w:lang w:val="ru-RU"/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77B28" w:rsidRPr="00077B28" w:rsidRDefault="00077B28" w:rsidP="00077B2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144"/>
                          <w:szCs w:val="144"/>
                          <w:lang w:val="ru-RU"/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144"/>
                          <w:szCs w:val="144"/>
                          <w:lang w:val="ru-RU"/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катастрофа</w:t>
                      </w:r>
                    </w:p>
                  </w:txbxContent>
                </v:textbox>
              </v:shape>
            </w:pict>
          </mc:Fallback>
        </mc:AlternateContent>
      </w: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077B28" w:rsidRPr="00FE68C3" w:rsidRDefault="00077B28" w:rsidP="00AE1BD5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E68C3" w:rsidRPr="00FE68C3" w:rsidRDefault="00FE68C3" w:rsidP="00077B2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</w:t>
      </w:r>
      <w:proofErr w:type="spellStart"/>
      <w:r w:rsidR="00077B28" w:rsidRPr="00FE68C3">
        <w:rPr>
          <w:rFonts w:ascii="Times New Roman" w:hAnsi="Times New Roman"/>
          <w:b/>
          <w:sz w:val="28"/>
          <w:szCs w:val="28"/>
          <w:lang w:val="ru-RU"/>
        </w:rPr>
        <w:t>Підготувала</w:t>
      </w:r>
      <w:proofErr w:type="spellEnd"/>
      <w:r w:rsidR="00077B28" w:rsidRPr="00FE68C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77B28" w:rsidRPr="00FE68C3" w:rsidRDefault="00FE68C3" w:rsidP="00077B2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proofErr w:type="spellStart"/>
      <w:r w:rsidRPr="00FE68C3">
        <w:rPr>
          <w:rFonts w:ascii="Times New Roman" w:hAnsi="Times New Roman"/>
          <w:b/>
          <w:sz w:val="28"/>
          <w:szCs w:val="28"/>
          <w:lang w:val="ru-RU"/>
        </w:rPr>
        <w:t>В</w:t>
      </w:r>
      <w:r w:rsidR="00077B28" w:rsidRPr="00FE68C3">
        <w:rPr>
          <w:rFonts w:ascii="Times New Roman" w:hAnsi="Times New Roman"/>
          <w:b/>
          <w:sz w:val="28"/>
          <w:szCs w:val="28"/>
          <w:lang w:val="ru-RU"/>
        </w:rPr>
        <w:t>читель</w:t>
      </w:r>
      <w:proofErr w:type="spellEnd"/>
      <w:r w:rsidRPr="00FE68C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E68C3">
        <w:rPr>
          <w:rFonts w:ascii="Times New Roman" w:hAnsi="Times New Roman"/>
          <w:b/>
          <w:sz w:val="28"/>
          <w:szCs w:val="28"/>
          <w:lang w:val="ru-RU"/>
        </w:rPr>
        <w:t>історії</w:t>
      </w:r>
      <w:proofErr w:type="spellEnd"/>
    </w:p>
    <w:p w:rsidR="00FE68C3" w:rsidRPr="00FE68C3" w:rsidRDefault="00FE68C3" w:rsidP="00077B2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Pr="00FE68C3">
        <w:rPr>
          <w:rFonts w:ascii="Times New Roman" w:hAnsi="Times New Roman"/>
          <w:b/>
          <w:sz w:val="28"/>
          <w:szCs w:val="28"/>
          <w:lang w:val="ru-RU"/>
        </w:rPr>
        <w:t>Щербак Н.Ф.</w:t>
      </w:r>
    </w:p>
    <w:p w:rsidR="00FE68C3" w:rsidRDefault="00FE68C3" w:rsidP="00077B2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FE68C3">
        <w:rPr>
          <w:rFonts w:ascii="Times New Roman" w:hAnsi="Times New Roman"/>
          <w:b/>
          <w:sz w:val="28"/>
          <w:szCs w:val="28"/>
          <w:lang w:val="ru-RU"/>
        </w:rPr>
        <w:t>26.04.2019 р.</w:t>
      </w:r>
    </w:p>
    <w:p w:rsidR="00077B28" w:rsidRDefault="00077B28" w:rsidP="00AE1BD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AE1BD5" w:rsidRPr="00311372" w:rsidRDefault="00AE1BD5" w:rsidP="00AE1BD5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11372">
        <w:rPr>
          <w:rFonts w:ascii="Times New Roman" w:hAnsi="Times New Roman"/>
          <w:b/>
          <w:i/>
          <w:color w:val="FF0000"/>
          <w:sz w:val="28"/>
          <w:szCs w:val="28"/>
          <w:u w:val="single"/>
          <w:lang w:val="ru-RU"/>
        </w:rPr>
        <w:lastRenderedPageBreak/>
        <w:t>Тема.</w:t>
      </w:r>
      <w:r w:rsidRPr="00311372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</w:t>
      </w:r>
      <w:proofErr w:type="spellStart"/>
      <w:r w:rsidRPr="00311372">
        <w:rPr>
          <w:rFonts w:ascii="Times New Roman" w:hAnsi="Times New Roman"/>
          <w:b/>
          <w:sz w:val="28"/>
          <w:szCs w:val="28"/>
          <w:lang w:val="ru-RU"/>
        </w:rPr>
        <w:t>Чорнобильська</w:t>
      </w:r>
      <w:proofErr w:type="spellEnd"/>
      <w:r w:rsidRPr="00311372">
        <w:rPr>
          <w:rFonts w:ascii="Times New Roman" w:hAnsi="Times New Roman"/>
          <w:b/>
          <w:sz w:val="28"/>
          <w:szCs w:val="28"/>
          <w:lang w:val="ru-RU"/>
        </w:rPr>
        <w:t xml:space="preserve"> катастрофа: </w:t>
      </w:r>
      <w:proofErr w:type="spellStart"/>
      <w:r w:rsidRPr="00311372">
        <w:rPr>
          <w:rFonts w:ascii="Times New Roman" w:hAnsi="Times New Roman"/>
          <w:b/>
          <w:sz w:val="28"/>
          <w:szCs w:val="28"/>
          <w:lang w:val="ru-RU"/>
        </w:rPr>
        <w:t>вчора</w:t>
      </w:r>
      <w:proofErr w:type="spellEnd"/>
      <w:r w:rsidRPr="00311372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Pr="00311372">
        <w:rPr>
          <w:rFonts w:ascii="Times New Roman" w:hAnsi="Times New Roman"/>
          <w:b/>
          <w:sz w:val="28"/>
          <w:szCs w:val="28"/>
          <w:lang w:val="ru-RU"/>
        </w:rPr>
        <w:t>сьогодні</w:t>
      </w:r>
      <w:proofErr w:type="spellEnd"/>
      <w:r w:rsidRPr="00311372">
        <w:rPr>
          <w:rFonts w:ascii="Times New Roman" w:hAnsi="Times New Roman"/>
          <w:b/>
          <w:sz w:val="28"/>
          <w:szCs w:val="28"/>
          <w:lang w:val="ru-RU"/>
        </w:rPr>
        <w:t>, завтра</w:t>
      </w:r>
      <w:r w:rsidR="00077B28">
        <w:rPr>
          <w:rFonts w:ascii="Times New Roman" w:hAnsi="Times New Roman"/>
          <w:b/>
          <w:sz w:val="28"/>
          <w:szCs w:val="28"/>
          <w:lang w:val="ru-RU"/>
        </w:rPr>
        <w:t xml:space="preserve"> (ток-шоу «</w:t>
      </w:r>
      <w:proofErr w:type="spellStart"/>
      <w:r w:rsidR="00077B28">
        <w:rPr>
          <w:rFonts w:ascii="Times New Roman" w:hAnsi="Times New Roman"/>
          <w:b/>
          <w:sz w:val="28"/>
          <w:szCs w:val="28"/>
          <w:lang w:val="ru-RU"/>
        </w:rPr>
        <w:t>С</w:t>
      </w:r>
      <w:r w:rsidR="00473DE8" w:rsidRPr="00311372">
        <w:rPr>
          <w:rFonts w:ascii="Times New Roman" w:hAnsi="Times New Roman"/>
          <w:b/>
          <w:sz w:val="28"/>
          <w:szCs w:val="28"/>
          <w:lang w:val="ru-RU"/>
        </w:rPr>
        <w:t>тосується</w:t>
      </w:r>
      <w:proofErr w:type="spellEnd"/>
      <w:r w:rsidR="00473DE8" w:rsidRPr="00311372">
        <w:rPr>
          <w:rFonts w:ascii="Times New Roman" w:hAnsi="Times New Roman"/>
          <w:b/>
          <w:sz w:val="28"/>
          <w:szCs w:val="28"/>
          <w:lang w:val="ru-RU"/>
        </w:rPr>
        <w:t xml:space="preserve"> кожного!»)</w:t>
      </w:r>
    </w:p>
    <w:p w:rsidR="0036683B" w:rsidRPr="00311372" w:rsidRDefault="00CD3115" w:rsidP="00CD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7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                </w:t>
      </w:r>
      <w:r w:rsidR="003466F9" w:rsidRPr="0031137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7B51" w:rsidRPr="0031137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М</w:t>
      </w:r>
      <w:r w:rsidR="0036683B" w:rsidRPr="0031137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ета.</w:t>
      </w:r>
      <w:r w:rsidR="0036683B" w:rsidRPr="00311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683B" w:rsidRPr="00311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до свідомості учнів масштаби чорнобильської трагедії.</w:t>
      </w:r>
    </w:p>
    <w:p w:rsidR="0036683B" w:rsidRPr="00311372" w:rsidRDefault="0036683B" w:rsidP="00CD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 вміння учнів аналізувати та узагальнювати навчальну інформацію</w:t>
      </w:r>
      <w:r w:rsidR="00FB7B51" w:rsidRPr="0031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1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 почуття співчутливості, критичн</w:t>
      </w:r>
      <w:r w:rsidR="00B86B02" w:rsidRPr="0031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ставлення до історичних подій та </w:t>
      </w:r>
      <w:r w:rsidR="00FB7B51" w:rsidRPr="00311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 любові до рідного краю.</w:t>
      </w:r>
    </w:p>
    <w:p w:rsidR="0036683B" w:rsidRPr="00311372" w:rsidRDefault="0036683B" w:rsidP="00CD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3B" w:rsidRPr="00311372" w:rsidRDefault="0036683B" w:rsidP="00CD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7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Обладнання.</w:t>
      </w:r>
      <w:r w:rsidRPr="0031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5F79" w:rsidRPr="0031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Мультимедійний проектор, колажі: «Чорнобиль сьогодні», «Чорнобиль вчора», </w:t>
      </w:r>
      <w:r w:rsidR="00111B07" w:rsidRPr="0031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«Пам’ятники ліквідаторам катастрофи на Чорнобильській АЕС», </w:t>
      </w:r>
      <w:r w:rsidRPr="00311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</w:t>
      </w:r>
      <w:r w:rsidR="00925F79" w:rsidRPr="00311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 книг</w:t>
      </w:r>
      <w:r w:rsidRPr="00311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B02" w:rsidRPr="00311372" w:rsidRDefault="00B86B02" w:rsidP="00CD311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925F79" w:rsidRPr="00311372" w:rsidRDefault="00925F79" w:rsidP="00CD311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1137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Форма проведення: </w:t>
      </w:r>
      <w:r w:rsidRPr="00311372">
        <w:rPr>
          <w:rFonts w:ascii="Times New Roman" w:hAnsi="Times New Roman"/>
          <w:sz w:val="28"/>
          <w:szCs w:val="28"/>
        </w:rPr>
        <w:t>ток-шоу.</w:t>
      </w:r>
    </w:p>
    <w:p w:rsidR="00925F79" w:rsidRPr="00311372" w:rsidRDefault="00925F79" w:rsidP="00CD311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A22982" w:rsidRPr="00311372" w:rsidRDefault="00B86B02" w:rsidP="00CD311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proofErr w:type="spellStart"/>
      <w:r w:rsidRPr="0031137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Епіфграф</w:t>
      </w:r>
      <w:r w:rsidR="00CD3115" w:rsidRPr="0031137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и</w:t>
      </w:r>
      <w:proofErr w:type="spellEnd"/>
      <w:r w:rsidR="00CD3115" w:rsidRPr="0031137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:</w:t>
      </w:r>
      <w:r w:rsidRPr="00311372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B86B02" w:rsidRPr="00311372" w:rsidRDefault="00B86B02" w:rsidP="00CD311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11372">
        <w:rPr>
          <w:rFonts w:ascii="Times New Roman" w:hAnsi="Times New Roman"/>
          <w:b/>
          <w:i/>
          <w:sz w:val="28"/>
          <w:szCs w:val="28"/>
        </w:rPr>
        <w:t>«Розум — є здатність використовувати сили навколишнього світу без руйнування цього світу».</w:t>
      </w:r>
      <w:r w:rsidRPr="00311372">
        <w:rPr>
          <w:sz w:val="28"/>
          <w:szCs w:val="28"/>
        </w:rPr>
        <w:t xml:space="preserve"> </w:t>
      </w:r>
      <w:r w:rsidRPr="00311372">
        <w:rPr>
          <w:rFonts w:ascii="Times New Roman" w:hAnsi="Times New Roman" w:cs="Times New Roman"/>
          <w:sz w:val="28"/>
          <w:szCs w:val="28"/>
        </w:rPr>
        <w:t>(</w:t>
      </w:r>
      <w:r w:rsidRPr="00311372">
        <w:rPr>
          <w:rFonts w:ascii="Times New Roman" w:hAnsi="Times New Roman"/>
          <w:b/>
          <w:i/>
          <w:sz w:val="28"/>
          <w:szCs w:val="28"/>
        </w:rPr>
        <w:t xml:space="preserve">О. </w:t>
      </w:r>
      <w:proofErr w:type="spellStart"/>
      <w:r w:rsidRPr="00311372">
        <w:rPr>
          <w:rFonts w:ascii="Times New Roman" w:hAnsi="Times New Roman"/>
          <w:b/>
          <w:i/>
          <w:sz w:val="28"/>
          <w:szCs w:val="28"/>
        </w:rPr>
        <w:t>Стругацький</w:t>
      </w:r>
      <w:proofErr w:type="spellEnd"/>
      <w:r w:rsidRPr="00311372">
        <w:rPr>
          <w:rFonts w:ascii="Times New Roman" w:hAnsi="Times New Roman"/>
          <w:b/>
          <w:i/>
          <w:sz w:val="28"/>
          <w:szCs w:val="28"/>
        </w:rPr>
        <w:t>)</w:t>
      </w:r>
    </w:p>
    <w:p w:rsidR="00A22982" w:rsidRPr="00311372" w:rsidRDefault="00A22982" w:rsidP="00CD311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3DE8" w:rsidRPr="00311372" w:rsidRDefault="00473DE8" w:rsidP="00CD311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11372">
        <w:rPr>
          <w:rFonts w:ascii="Times New Roman" w:hAnsi="Times New Roman"/>
          <w:b/>
          <w:i/>
          <w:sz w:val="28"/>
          <w:szCs w:val="28"/>
        </w:rPr>
        <w:t>«Недалекий час, коли людина одержить у свої руки атомну енергію…</w:t>
      </w:r>
      <w:r w:rsidR="00CD3115" w:rsidRPr="003113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11372">
        <w:rPr>
          <w:rFonts w:ascii="Times New Roman" w:hAnsi="Times New Roman"/>
          <w:b/>
          <w:i/>
          <w:sz w:val="28"/>
          <w:szCs w:val="28"/>
        </w:rPr>
        <w:t>таке джерело сили, що дасть йому можливість будувати своє життя за власним бажанням… Чи зуміє людина скористатися цією силою, спрямувати її на добро, а не на самознищення?» (В. І. Вернадський, 1922 р.)</w:t>
      </w:r>
    </w:p>
    <w:p w:rsidR="00A22982" w:rsidRPr="00311372" w:rsidRDefault="00A22982" w:rsidP="00CD311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3DE8" w:rsidRPr="00311372" w:rsidRDefault="00473DE8" w:rsidP="00CD31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1372">
        <w:rPr>
          <w:rFonts w:ascii="Times New Roman" w:hAnsi="Times New Roman"/>
          <w:b/>
          <w:i/>
          <w:sz w:val="28"/>
          <w:szCs w:val="28"/>
        </w:rPr>
        <w:t xml:space="preserve">Учасники: </w:t>
      </w:r>
      <w:r w:rsidRPr="00311372">
        <w:rPr>
          <w:rFonts w:ascii="Times New Roman" w:hAnsi="Times New Roman"/>
          <w:sz w:val="28"/>
          <w:szCs w:val="28"/>
        </w:rPr>
        <w:t>ведучий, група учнів-журналістів, група учнів-експертів, глядачі.</w:t>
      </w:r>
    </w:p>
    <w:p w:rsidR="00DD36F7" w:rsidRPr="00311372" w:rsidRDefault="00DD36F7" w:rsidP="00CD311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6683B" w:rsidRPr="00311372" w:rsidRDefault="0036683B" w:rsidP="00925F7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11372">
        <w:rPr>
          <w:rFonts w:ascii="Times New Roman" w:hAnsi="Times New Roman"/>
          <w:b/>
          <w:i/>
          <w:sz w:val="28"/>
          <w:szCs w:val="28"/>
        </w:rPr>
        <w:t>Хід виховної години</w:t>
      </w:r>
    </w:p>
    <w:p w:rsidR="00673884" w:rsidRPr="00311372" w:rsidRDefault="00055BF4" w:rsidP="00CD31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11372">
        <w:rPr>
          <w:rFonts w:ascii="Times New Roman" w:hAnsi="Times New Roman"/>
          <w:b/>
          <w:i/>
          <w:sz w:val="28"/>
          <w:szCs w:val="28"/>
        </w:rPr>
        <w:t xml:space="preserve">Слово вчителя. </w:t>
      </w:r>
      <w:r w:rsidR="00B86B02" w:rsidRPr="00311372">
        <w:rPr>
          <w:rFonts w:ascii="Times New Roman" w:hAnsi="Times New Roman"/>
          <w:sz w:val="28"/>
          <w:szCs w:val="28"/>
        </w:rPr>
        <w:t xml:space="preserve">На календарі </w:t>
      </w:r>
      <w:r w:rsidR="00673884" w:rsidRPr="00311372">
        <w:rPr>
          <w:rFonts w:ascii="Times New Roman" w:hAnsi="Times New Roman"/>
          <w:sz w:val="28"/>
          <w:szCs w:val="28"/>
        </w:rPr>
        <w:t>26 квітня – чергова річниця катастрофи планетарного масштабу – аварії на Чорнобильській АЕС, яка надовго залишила свої згубні сліди на значній території України, зумовивши істотне погіршення загальної екологічної ситуації та негативно позначившись на долі та здоров’ї мільйонів людей.</w:t>
      </w:r>
      <w:r w:rsidR="00B86B02" w:rsidRPr="0031137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B86B02" w:rsidRPr="00311372">
        <w:rPr>
          <w:rFonts w:ascii="Times New Roman" w:hAnsi="Times New Roman" w:cs="Times New Roman"/>
          <w:sz w:val="28"/>
          <w:szCs w:val="28"/>
          <w:shd w:val="clear" w:color="auto" w:fill="FFFFFF"/>
        </w:rPr>
        <w:t>Безпрецедентна за масштабами і наслідками техногенна катастрофа стала національною трагедією для багатьох народів, вона прирекла на страждання мільйони людей, породила тривогу за майбутнє дітей, змінила середовище їхнього проживання і навіть психологію.</w:t>
      </w:r>
      <w:r w:rsidR="00B86B02" w:rsidRPr="003113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86B02" w:rsidRPr="00311372">
        <w:rPr>
          <w:rFonts w:ascii="Times New Roman" w:hAnsi="Times New Roman" w:cs="Times New Roman"/>
          <w:sz w:val="28"/>
          <w:szCs w:val="28"/>
          <w:shd w:val="clear" w:color="auto" w:fill="FFFFFF"/>
        </w:rPr>
        <w:t>Чорнобильська трагедія повинна стати уроком для всього людства. Найбільше досяг</w:t>
      </w:r>
      <w:r w:rsidR="00760005" w:rsidRPr="0031137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86B02" w:rsidRPr="00311372">
        <w:rPr>
          <w:rFonts w:ascii="Times New Roman" w:hAnsi="Times New Roman" w:cs="Times New Roman"/>
          <w:sz w:val="28"/>
          <w:szCs w:val="28"/>
          <w:shd w:val="clear" w:color="auto" w:fill="FFFFFF"/>
        </w:rPr>
        <w:t>ення людини – підкорення атома – привело до найстрашніших наслідків.</w:t>
      </w:r>
      <w:r w:rsidR="00A22982" w:rsidRPr="00311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E75AB" w:rsidRDefault="00AE75AB" w:rsidP="00077B28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73884" w:rsidRPr="00AE75AB" w:rsidRDefault="00673884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E75AB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r w:rsidR="00473DE8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Ведучий. </w:t>
      </w:r>
      <w:r w:rsidR="00473DE8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Добрий день, шановні друзі! Вітаю усіх на нашому ток-шоу «Це с</w:t>
      </w:r>
      <w:r w:rsidR="00C740F9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тосується кожного!» Питання, які</w:t>
      </w:r>
      <w:r w:rsidR="00473DE8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 пропонуємо для обговорення набули сьогодні великої актуальності, бо стосуються найдорожчого і безцінного скарбу – людського життя!</w:t>
      </w:r>
      <w:r w:rsidR="00473DE8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A22982" w:rsidRPr="00AE75AB">
        <w:rPr>
          <w:rStyle w:val="fontstyle01"/>
          <w:sz w:val="24"/>
          <w:szCs w:val="24"/>
        </w:rPr>
        <w:t xml:space="preserve">Давайте поміркуємо </w:t>
      </w:r>
      <w:r w:rsidR="00DD36F7" w:rsidRPr="00AE75AB">
        <w:rPr>
          <w:rStyle w:val="fontstyle01"/>
          <w:sz w:val="24"/>
          <w:szCs w:val="24"/>
        </w:rPr>
        <w:t xml:space="preserve">і </w:t>
      </w:r>
      <w:r w:rsidR="00A22982" w:rsidRPr="00AE75AB">
        <w:rPr>
          <w:rStyle w:val="fontstyle01"/>
          <w:sz w:val="24"/>
          <w:szCs w:val="24"/>
        </w:rPr>
        <w:t xml:space="preserve">переосмислимо </w:t>
      </w:r>
      <w:r w:rsidR="00A22982" w:rsidRPr="00AE75AB">
        <w:rPr>
          <w:rFonts w:ascii="Times New Roman" w:hAnsi="Times New Roman"/>
          <w:sz w:val="24"/>
          <w:szCs w:val="24"/>
        </w:rPr>
        <w:t>причини</w:t>
      </w:r>
      <w:r w:rsidR="00C740F9" w:rsidRPr="00AE75AB">
        <w:rPr>
          <w:rFonts w:ascii="Times New Roman" w:hAnsi="Times New Roman"/>
          <w:sz w:val="24"/>
          <w:szCs w:val="24"/>
        </w:rPr>
        <w:t xml:space="preserve"> та наслідки</w:t>
      </w:r>
      <w:r w:rsidR="00A22982" w:rsidRPr="00AE75AB">
        <w:rPr>
          <w:rFonts w:ascii="Times New Roman" w:hAnsi="Times New Roman"/>
          <w:sz w:val="24"/>
          <w:szCs w:val="24"/>
        </w:rPr>
        <w:t xml:space="preserve"> найбільшої техногенної катастрофи в історії людства. А допоможуть нам у цьому група наших журналістів та експертів.</w:t>
      </w:r>
      <w:r w:rsidR="00811E83" w:rsidRPr="00AE75AB">
        <w:rPr>
          <w:rFonts w:ascii="Times New Roman" w:hAnsi="Times New Roman"/>
          <w:sz w:val="24"/>
          <w:szCs w:val="24"/>
        </w:rPr>
        <w:t xml:space="preserve">  </w:t>
      </w:r>
      <w:r w:rsidR="00811E83" w:rsidRPr="00AE75AB">
        <w:rPr>
          <w:rFonts w:ascii="Times New Roman" w:hAnsi="Times New Roman"/>
          <w:color w:val="FF0000"/>
          <w:sz w:val="24"/>
          <w:szCs w:val="24"/>
        </w:rPr>
        <w:t>( представлення учасників ток-шоу)</w:t>
      </w:r>
    </w:p>
    <w:p w:rsidR="003466F9" w:rsidRPr="00AE75AB" w:rsidRDefault="00C740F9" w:rsidP="00AE75AB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E75AB">
        <w:rPr>
          <w:rFonts w:ascii="Times New Roman" w:hAnsi="Times New Roman"/>
          <w:sz w:val="24"/>
          <w:szCs w:val="24"/>
        </w:rPr>
        <w:t>То ж</w:t>
      </w:r>
      <w:r w:rsidR="003466F9" w:rsidRPr="00AE75AB">
        <w:rPr>
          <w:rFonts w:ascii="Times New Roman" w:hAnsi="Times New Roman"/>
          <w:sz w:val="24"/>
          <w:szCs w:val="24"/>
        </w:rPr>
        <w:t xml:space="preserve"> запрошую наших журналістів для обговорення масштабів </w:t>
      </w:r>
      <w:r w:rsidR="00BF3CB9" w:rsidRPr="00AE75AB">
        <w:rPr>
          <w:rFonts w:ascii="Times New Roman" w:hAnsi="Times New Roman"/>
          <w:sz w:val="24"/>
          <w:szCs w:val="24"/>
        </w:rPr>
        <w:t>аварії на Чорнобильській АЕС.</w:t>
      </w:r>
    </w:p>
    <w:p w:rsidR="00DD36F7" w:rsidRPr="00AE75AB" w:rsidRDefault="00DD36F7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055BF4" w:rsidRPr="00AE75AB" w:rsidRDefault="00055BF4" w:rsidP="00925F79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center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E75AB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Масштаб аварії</w:t>
      </w:r>
    </w:p>
    <w:p w:rsidR="00BF3CB9" w:rsidRPr="00AE75AB" w:rsidRDefault="00BF3CB9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Журналіст</w:t>
      </w:r>
      <w:r w:rsidR="00055BF4" w:rsidRPr="00AE75AB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  <w:r w:rsidR="00055BF4"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Вибух на Чорнобильській атомній станції 26 квітня 1986 року призвів до жахливих наслідків. Внаслідок викиду в атмосферу радіоактивних речовин, зараженню піддалися близько 200 тис.</w:t>
      </w:r>
      <w:r w:rsidR="00760005"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5BF4"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кв. км земель, 70% з яких - території України, Білорусі</w:t>
      </w:r>
      <w:r w:rsidR="00811E83"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r w:rsidR="00055BF4"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Росії. Київська та Житомирська області України, Гомельська область Білорусі</w:t>
      </w:r>
      <w:r w:rsidR="00811E83"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r w:rsidR="00055BF4"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Брянська область Росії найбільш постраждали від забруднення. Радіоактивна хмара досягла і більш віддалених від місця катастрофи регіонів, зокрема, радіоактивні дощі пройшли в арктичних регіонах </w:t>
      </w:r>
      <w:r w:rsidR="00EA02FB"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колишнього </w:t>
      </w:r>
      <w:r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Радянського С</w:t>
      </w:r>
      <w:r w:rsidR="00055BF4"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оюзу, Швеції, Фінляндії, Норвегії. </w:t>
      </w:r>
    </w:p>
    <w:p w:rsidR="00055BF4" w:rsidRPr="00AE75AB" w:rsidRDefault="00BF3CB9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За офіційними даними, в результаті аварії четвертого блоку в повітря було викинуто 63 кг надзвичайно радіоактивних речовин. Для порівняння: під час бомбардування Хіросіми в 1945 році було викинуто 740</w:t>
      </w:r>
      <w:r w:rsidR="00C740F9"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г таких речовин, що в 333 рази менше. Радіоактивні речовини містили Іод-131, Цезій-137, Стронцій-90, Плутоній-239. </w:t>
      </w:r>
    </w:p>
    <w:p w:rsidR="00F47C08" w:rsidRPr="00AE75AB" w:rsidRDefault="00F47C08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Іод-131 </w:t>
      </w:r>
      <w:proofErr w:type="spellStart"/>
      <w:r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розпався</w:t>
      </w:r>
      <w:proofErr w:type="spellEnd"/>
      <w:r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але залишилося 90% Цезію та Стронцію. Плутоній-239 переживе багато сотень людських поколінь, тому що п</w:t>
      </w:r>
      <w:r w:rsidR="00C740F9"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еріод його напіврозпаду становить</w:t>
      </w:r>
      <w:r w:rsidRPr="00AE7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24 390 років.</w:t>
      </w:r>
      <w:r w:rsidRPr="00AE75AB">
        <w:rPr>
          <w:sz w:val="24"/>
          <w:szCs w:val="24"/>
        </w:rPr>
        <w:t xml:space="preserve"> </w:t>
      </w:r>
    </w:p>
    <w:p w:rsidR="00F47C08" w:rsidRPr="00AE75AB" w:rsidRDefault="00F47C08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C08" w:rsidRPr="00AE75AB" w:rsidRDefault="00F47C08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sz w:val="24"/>
          <w:szCs w:val="24"/>
        </w:rPr>
        <w:t>Ведучий.</w:t>
      </w:r>
      <w:r w:rsidRPr="00AE75AB">
        <w:rPr>
          <w:rFonts w:ascii="Times New Roman" w:hAnsi="Times New Roman" w:cs="Times New Roman"/>
          <w:sz w:val="24"/>
          <w:szCs w:val="24"/>
        </w:rPr>
        <w:t xml:space="preserve"> </w:t>
      </w:r>
      <w:r w:rsidR="00C740F9" w:rsidRPr="00AE75AB">
        <w:rPr>
          <w:rFonts w:ascii="Times New Roman" w:hAnsi="Times New Roman" w:cs="Times New Roman"/>
          <w:sz w:val="24"/>
          <w:szCs w:val="24"/>
        </w:rPr>
        <w:t>Що стало причиною цієї страшної трагедії?</w:t>
      </w:r>
    </w:p>
    <w:p w:rsidR="00F47C08" w:rsidRPr="00AE75AB" w:rsidRDefault="00F47C08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055BF4" w:rsidRPr="00AE75AB" w:rsidRDefault="00055BF4" w:rsidP="00925F79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center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E75AB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Причини трагедії</w:t>
      </w:r>
    </w:p>
    <w:p w:rsidR="000867D5" w:rsidRPr="00AE75AB" w:rsidRDefault="00A45AC8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Журналіст</w:t>
      </w:r>
      <w:r w:rsidR="00055BF4" w:rsidRPr="00AE75AB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  <w:r w:rsidR="000867D5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Незважаючи на масу проведених розслідувань, єдиної причини виникнення аварії на атомній станції в Чорнобилі до цих пір не існує.</w:t>
      </w:r>
      <w:r w:rsidRPr="00AE75AB">
        <w:rPr>
          <w:rFonts w:ascii="Arial" w:hAnsi="Arial" w:cs="Arial"/>
          <w:color w:val="000000"/>
          <w:sz w:val="24"/>
          <w:szCs w:val="24"/>
          <w:shd w:val="clear" w:color="auto" w:fill="EEEEEE"/>
        </w:rPr>
        <w:t xml:space="preserve"> </w:t>
      </w:r>
      <w:r w:rsidR="000867D5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день трагедії на ЧАЕС, 26 квітня 1986 року, 4-й енергоблок був зупинений для планово-попереджувального ремонту і проведення випробувань. Експеримент почався </w:t>
      </w:r>
      <w:r w:rsidR="00FF2D68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опівночі, а о1:23</w:t>
      </w:r>
      <w:r w:rsidR="00C740F9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67D5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стався різкий стрибок потужності і </w:t>
      </w:r>
      <w:r w:rsidR="00C740F9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пролунали 2 вибухи</w:t>
      </w:r>
      <w:r w:rsidR="00305226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. Во</w:t>
      </w:r>
      <w:r w:rsidR="00C740F9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ни були не ядерними, а тепловими</w:t>
      </w:r>
      <w:r w:rsidR="00305226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, як наслідок перегріву реактора і накопичення великої кількості газів, що з'явились під час неконтрольованої реакції. Потужність вибухів була настільки великою, що було зруйновано стальну і свинцеву обшивку реактора, і в повітря піднялось більше 60 тонн радіоактивних матеріалів.</w:t>
      </w:r>
    </w:p>
    <w:p w:rsidR="00AE75AB" w:rsidRDefault="00AE75AB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C8746A" w:rsidRPr="00AE75AB" w:rsidRDefault="00A45AC8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Журналіст</w:t>
      </w:r>
      <w:r w:rsidR="000867D5" w:rsidRPr="00AE75AB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  <w:r w:rsidR="000867D5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Керівництво СРСР всю відповідальність за те, що сталося, поклало на персонал і керівництво станції. Серед найбільш ймовірних причин Міжнародна консультатив</w:t>
      </w:r>
      <w:r w:rsidR="000F592D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на група з ядерної безпеки IНСАГ</w:t>
      </w:r>
      <w:r w:rsidR="000867D5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своєму звіті вказала небезпечні особливості конструкції реактора, недотримання правил експлуатації, низьку кваліфікацію персоналу станції і помилки операторів під час проведення випробувань.</w:t>
      </w:r>
    </w:p>
    <w:p w:rsidR="00A45AC8" w:rsidRPr="00AE75AB" w:rsidRDefault="00A45AC8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5AC8" w:rsidRPr="00AE75AB" w:rsidRDefault="00A45AC8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Ведучий.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Пропоную вашій увазі переглянути </w:t>
      </w:r>
      <w:r w:rsidRPr="00AE75A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відеоролик «Як сталася найбільша катастрофа людства».</w:t>
      </w:r>
    </w:p>
    <w:p w:rsidR="00A45AC8" w:rsidRPr="00AE75AB" w:rsidRDefault="000F592D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Ведучий.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дізнаємося про перших жертв та ліквідаторів аварії. Слово нашим журналістам.</w:t>
      </w:r>
    </w:p>
    <w:p w:rsidR="00AE75AB" w:rsidRDefault="00AE75AB" w:rsidP="00925F79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8746A" w:rsidRPr="00AE75AB" w:rsidRDefault="00C8746A" w:rsidP="00925F79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Перші жертви і ліквідатори</w:t>
      </w:r>
    </w:p>
    <w:p w:rsidR="00C8746A" w:rsidRPr="00AE75AB" w:rsidRDefault="00AB562C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Журналіст</w:t>
      </w:r>
      <w:r w:rsidR="00C8746A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День трагедії на ЧАЕС змінив долі тисяч людей і забрав велику кількість життів. Першими жер</w:t>
      </w:r>
      <w:r w:rsidR="00FF2D68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вами стали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50 працівників</w:t>
      </w:r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2D68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станції</w:t>
      </w:r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які були присутні під час випробувань четвертого енергоблоку вночі 26 квітня 1986 року. Оператор головних циркуляційних насосів Валерій </w:t>
      </w:r>
      <w:proofErr w:type="spellStart"/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Ходемчук</w:t>
      </w:r>
      <w:proofErr w:type="spellEnd"/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загинув безпосередньо під час вибуху. Його тіло завалило уламками. Вранці від травм хребта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опіків у лікарні помер </w:t>
      </w:r>
      <w:proofErr w:type="spellStart"/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пуско</w:t>
      </w:r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наладчик</w:t>
      </w:r>
      <w:proofErr w:type="spellEnd"/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Володимир </w:t>
      </w:r>
      <w:proofErr w:type="spellStart"/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Шашенок</w:t>
      </w:r>
      <w:proofErr w:type="spellEnd"/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. Променева хвороба була виявлена ​​у 134 співробітників ЧАЕС, 28 з яких померли через кілька місяців після аварії.</w:t>
      </w:r>
    </w:p>
    <w:p w:rsidR="00C8746A" w:rsidRPr="00AE75AB" w:rsidRDefault="00AB562C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Журналіст</w:t>
      </w:r>
      <w:r w:rsidR="00C8746A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Сигнал про спалах надійшов на пульт охоронної військової частини №2 вже о 1:24, на місце аварії відразу ж виїхав ка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раул на чолі з лейтенантом В. П. </w:t>
      </w:r>
      <w:proofErr w:type="spellStart"/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Правиком</w:t>
      </w:r>
      <w:proofErr w:type="spellEnd"/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, також виїхала бригада пожежників з П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рип'яті під керівництвом В.М. </w:t>
      </w:r>
      <w:proofErr w:type="spellStart"/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Кі</w:t>
      </w:r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бенка</w:t>
      </w:r>
      <w:proofErr w:type="spellEnd"/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Під час ліквідації загоряння ще не був відомий достовірний рівень радіації, тому із засобів захисту у пожежних були тільки рукавиці, каски, брезентові роби і протигази, які вони практично відразу ж зняли через високу температуру. </w:t>
      </w:r>
    </w:p>
    <w:p w:rsidR="00AE75AB" w:rsidRDefault="00AE75AB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305226" w:rsidRPr="00AE75AB" w:rsidRDefault="00AB562C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Журналіст</w:t>
      </w:r>
      <w:r w:rsidR="00C8746A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Бригадам військової частини, прип'ятським та київським пожежникам, які прибули в якості підкріплення, вдалося не допустити подальшого поширення вогню на інші енергоблоки. Керував операцією 23-річний лейтенант В.П. </w:t>
      </w:r>
      <w:proofErr w:type="spellStart"/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Правик</w:t>
      </w:r>
      <w:proofErr w:type="spellEnd"/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. Через високу дозу опромінення пожежний помер в московській лікарні 11 травня 1986 року, йому було присвоєно звання Героя СРСР, а в 1996 році посмертно президентом України присуджена зірка "За мужність". Також звання Героя і зірка "За м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ужність" були посмертно </w:t>
      </w:r>
      <w:proofErr w:type="spellStart"/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присвоєн</w:t>
      </w:r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лейтенанту В.Н. </w:t>
      </w:r>
      <w:proofErr w:type="spellStart"/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Кібенку</w:t>
      </w:r>
      <w:proofErr w:type="spellEnd"/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Всього в ліквідації аварії на ЧАЕС було задіяно близько 600 тис. </w:t>
      </w:r>
      <w:proofErr w:type="spellStart"/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осiб</w:t>
      </w:r>
      <w:proofErr w:type="spellEnd"/>
      <w:r w:rsidR="00C8746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усього СРСР.</w:t>
      </w:r>
      <w:r w:rsidR="00305226" w:rsidRPr="00AE75AB">
        <w:rPr>
          <w:sz w:val="24"/>
          <w:szCs w:val="24"/>
        </w:rPr>
        <w:t xml:space="preserve"> </w:t>
      </w:r>
    </w:p>
    <w:p w:rsidR="00AE75AB" w:rsidRDefault="00AE75AB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C8746A" w:rsidRPr="00AE75AB" w:rsidRDefault="00AB562C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Журналіст</w:t>
      </w:r>
      <w:r w:rsidR="00305226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  <w:r w:rsidR="00305226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Лише через три тижні при допомозі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тисяч тон піску, бору, свинцю</w:t>
      </w:r>
      <w:r w:rsidR="00305226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глини вдалось ізолювати реактор, що продовжував випромінювати радіацію, і запобігти подальшому забрудненню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ґрунту</w:t>
      </w:r>
      <w:r w:rsidR="00305226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75AB" w:rsidRDefault="00AE75AB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FF2D68" w:rsidRPr="00AE75AB" w:rsidRDefault="001020FB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Ведучий.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Давайте переглянемо відео про ліквідаторів аварії.</w:t>
      </w:r>
    </w:p>
    <w:p w:rsidR="00FF2D68" w:rsidRPr="00AE75AB" w:rsidRDefault="00FF2D68" w:rsidP="00FF2D68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Ведучий. </w:t>
      </w:r>
      <w:r w:rsidR="00E41708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Чи інформували населення про аварію?</w:t>
      </w:r>
    </w:p>
    <w:p w:rsidR="00FF2D68" w:rsidRPr="00AE75AB" w:rsidRDefault="00FF2D68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40FF" w:rsidRPr="00AE75AB" w:rsidRDefault="000040FF" w:rsidP="000040FF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Інформування про аварію, пам’ятні дати</w:t>
      </w:r>
    </w:p>
    <w:p w:rsidR="000040FF" w:rsidRPr="00AE75AB" w:rsidRDefault="000040FF" w:rsidP="000040FF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Журналіст.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Лише після того як у Швеції за рівнем радіації визначили, що в Україні мала місце аварія, уряд СРСР повідомив про Чорнобильську трагедію. Інформація про аварію на ЧАЕС з'явилася в ЗМІ тільки через кілька днів. У короткому повідомленні говорилося про те, що пошкоджений один з атомних реакторів на Чорнобильській АЕС, створена комісія з розслідування, надається допомога потерпілим. Про небезпеку радіоактивного забруднення і заходи захисту від радіації не було сказано ні слова. Аби пришвидшити евакуацію, жителям сказали, що це тимчасовий захід, тому в зоні залишились майже всі їхні особисті речі. При цьому не пролунало і слова про рекомендації, які допомогли б зменшити вплив радіоактивного випромінювання на здоров’я.</w:t>
      </w:r>
    </w:p>
    <w:p w:rsidR="00AE75AB" w:rsidRDefault="00AE75AB" w:rsidP="00E41708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0040FF" w:rsidRPr="00AE75AB" w:rsidRDefault="00E41708" w:rsidP="00E41708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Журналіст.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40FF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Уже 29 квітня польська влада ухвалила рішення роздавати препарати йоду в північно-східних районах Польщі для профілактики раку щитовидної залози у дітей. У Радянському Союзі такого кроку вчасно не зробили.</w:t>
      </w:r>
    </w:p>
    <w:p w:rsidR="000040FF" w:rsidRPr="00AE75AB" w:rsidRDefault="000040FF" w:rsidP="000040FF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Радіоактивний іод-131 має період напіврозпаду 8 днів і був особливо небезпечний в перші місяці після аварії. Щитовидна залоза, особливо у дітей, накопичує іод-131, який був присутній у високій концентрації в зелені і молоці.</w:t>
      </w:r>
    </w:p>
    <w:p w:rsidR="00582EA2" w:rsidRPr="00AE75AB" w:rsidRDefault="000040FF" w:rsidP="00582EA2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На думку експертів ООН, з великою ймовірністю саме іод-131 викликав значне зростання захворюваності на рак щитовидної залози серед тих, хто під час Чорнобильської аварії був дитиною.</w:t>
      </w:r>
      <w:r w:rsidR="00582EA2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AE75AB" w:rsidRDefault="00AE75AB" w:rsidP="00582EA2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582EA2" w:rsidRPr="00AE75AB" w:rsidRDefault="00582EA2" w:rsidP="00582EA2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Журналіст.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Багато жителів Прип'яті стали очевидцями вибуху на ЧАЕС, спостерігаючи його зі своїх вікон. Однак про аварію городянам повідомили не відразу. Весь день 26 квітня люди ходили по вулицях і дихали вже зараженим повітрям. Евакуація почалася тільки 27 квітня. Людям заборонялося брати з собою речі, іграшки, домашніх тварин. Щоб не допустити паніки, </w:t>
      </w:r>
      <w:proofErr w:type="spellStart"/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прип'ятчанам</w:t>
      </w:r>
      <w:proofErr w:type="spellEnd"/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сказали, що через 3 дні вони зможуть повернутися в свої будинки.</w:t>
      </w:r>
    </w:p>
    <w:p w:rsidR="000040FF" w:rsidRPr="00AE75AB" w:rsidRDefault="00582EA2" w:rsidP="00582EA2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Протягом перших днів вивезли жителів 10-кілометрової зони, потім евакуювали людей з території 30 км від місця аварії.</w:t>
      </w:r>
    </w:p>
    <w:p w:rsidR="00582EA2" w:rsidRPr="00AE75AB" w:rsidRDefault="00582EA2" w:rsidP="00582EA2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40FF" w:rsidRPr="00AE75AB" w:rsidRDefault="00866176" w:rsidP="00E41708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Журналіст.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40FF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Помилки були допущені й при перевезенні. Було обрано не зовсім вірний шлях просування колон. Майже 50% опромінення люди отримали саме в дорозі. Декому дозволили виїхати з міста на власному автомобілі, при тому що транспортні засоби також були забруднені, а дозиметричних постів ще не було.</w:t>
      </w:r>
      <w:r w:rsidR="000040FF" w:rsidRPr="00AE75AB">
        <w:rPr>
          <w:sz w:val="24"/>
          <w:szCs w:val="24"/>
        </w:rPr>
        <w:t xml:space="preserve"> </w:t>
      </w:r>
      <w:r w:rsidR="000040FF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Людмила Харитонова, працівниця ЧАЕС, згадувала, що найважче було прощатись з домашніми </w:t>
      </w:r>
      <w:r w:rsidR="000040FF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улюбленцями, які не розуміли, що їх залишають назавжди. Їх вивозити не дозволили через радіоактивну шерсть.</w:t>
      </w:r>
    </w:p>
    <w:p w:rsidR="000040FF" w:rsidRPr="00AE75AB" w:rsidRDefault="000040FF" w:rsidP="000040FF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Тисячі людей вийшли на травневі демонстрації в Києві та інших містах, над якими вже зависла радіоактивна хмара. Згодом, відповідальні особи виправдовували таку бездіяльність необхідністю не нагнітати паніку. Тільки через 2 тижні, 14 травня 1986 року, докладно про аварію жителям СРСР розповів в своєму зверненні М.С. Горбачов.</w:t>
      </w:r>
    </w:p>
    <w:p w:rsidR="000040FF" w:rsidRPr="00AE75AB" w:rsidRDefault="000040FF" w:rsidP="000040FF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40FF" w:rsidRPr="00AE75AB" w:rsidRDefault="000040FF" w:rsidP="000040FF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Ведучий.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Пропоную вашій увазі запис </w:t>
      </w:r>
      <w:proofErr w:type="spellStart"/>
      <w:r w:rsidRPr="00AE75A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відеозвернення</w:t>
      </w:r>
      <w:proofErr w:type="spellEnd"/>
      <w:r w:rsidRPr="00AE75A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тодішнього генсека М. С. Горбачова.</w:t>
      </w:r>
    </w:p>
    <w:p w:rsidR="000040FF" w:rsidRPr="00AE75AB" w:rsidRDefault="000040FF" w:rsidP="000040FF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40FF" w:rsidRPr="00AE75AB" w:rsidRDefault="000040FF" w:rsidP="000040FF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Журналіст.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Довгий час пам'ятних дат, присвячених героям, які пожертвували своїм життям для ліквідації страшної аварії, не існувало. Тільки в 2003 році на саміті країн СНД Леонід Кучма запропонував щорічно відзначати 26 квітня Всесвітній День пам'яті жертв ЧАЕС, а також інших радіаційних аварій і катастроф, дана пропозиція була підтримана. Крім цього, через 3 роки в Україні встановлено ще одну дату - День ліквідатора аварії на ЧАЕС (14 грудня). </w:t>
      </w:r>
    </w:p>
    <w:p w:rsidR="00F739E6" w:rsidRPr="00AE75AB" w:rsidRDefault="00F739E6" w:rsidP="000040FF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39E6" w:rsidRPr="00AE75AB" w:rsidRDefault="00F739E6" w:rsidP="000040FF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Ведучий.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Пропоную переглянути відеоролик «Пам’ятники ліквідаторам аварії на ЧАЕС»</w:t>
      </w:r>
    </w:p>
    <w:p w:rsidR="00ED43BE" w:rsidRPr="00AE75AB" w:rsidRDefault="00ED43BE" w:rsidP="000040FF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3BE" w:rsidRPr="00AE75AB" w:rsidRDefault="00ED43BE" w:rsidP="000040FF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Ведучий.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До слова запрошуються журналісти, які нам розкажуть про красиве місто Прип’ять на момент аварії і 30 років потому.</w:t>
      </w:r>
    </w:p>
    <w:p w:rsidR="00305226" w:rsidRPr="00AE75AB" w:rsidRDefault="00305226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5F80" w:rsidRPr="00AE75AB" w:rsidRDefault="00AB562C" w:rsidP="00925F79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Місто-приви</w:t>
      </w:r>
      <w:r w:rsidR="00C35F80" w:rsidRPr="00AE7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 </w:t>
      </w:r>
      <w:r w:rsidRPr="00AE7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Прип’ять</w:t>
      </w:r>
    </w:p>
    <w:p w:rsidR="00C35F80" w:rsidRPr="00AE75AB" w:rsidRDefault="00AB562C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Журналіст</w:t>
      </w:r>
      <w:r w:rsidR="00C35F80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="00C35F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моменту аварії Прип'ять була одним з наймолодших міст Союзу. Середній вік жителів становив 27 років, літніх лю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дей практично не було. У місто «мирного атома»</w:t>
      </w:r>
      <w:r w:rsidR="00C35F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з'їжджалися інженери і вчені зі своїми сім'ями. Для них будувалися будинки, різні об'єкти інфраструктури з сучасною архітектурою, на травневі свята 1986 року мав відкритис</w:t>
      </w:r>
      <w:r w:rsidR="00FF2D68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я міський парк розваг</w:t>
      </w:r>
      <w:r w:rsidR="00C35F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05226" w:rsidRPr="00AE75AB" w:rsidRDefault="00C35F80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Близько 300 осіб повернулося в Зону відчуження </w:t>
      </w:r>
      <w:r w:rsidR="00582EA2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вже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місяць</w:t>
      </w:r>
      <w:r w:rsidR="00582EA2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після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але протягом майже 20 років до них не пускали родичів. Будинки Прип'яті залишалися в недоторканому стані 10 років після аварії. Місто обнесли сигналізацією, також була встановлена охорона перших поверхів будівель. До 1997 року в Прип'яті була електрика і гаряча вода. </w:t>
      </w:r>
    </w:p>
    <w:p w:rsidR="00AE75AB" w:rsidRDefault="00AE75AB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C35F80" w:rsidRPr="00AE75AB" w:rsidRDefault="00C07A06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Журналіст</w:t>
      </w:r>
      <w:r w:rsidR="00305226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  <w:r w:rsidR="00305226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Щоб запобігти подальшим викидам радіоактивних матеріалів, до кінця 1986-го року четвертий реакто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р АЕС був накритий спеціальним «саркофагом»</w:t>
      </w:r>
      <w:r w:rsidR="00305226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збудованим руками сотень тисяч добровольців і мобілізованих солдатів, і Чорнобильська АЕС була знову введена в експлуатацію. Однак великі пожежі і аварії в 1991 та в 1996 роках привели до зупинення спочатку другого, а потім і першого реактора. У 2000-у році був зупинений останній, 3-й реактор, і Чорнобильська АЕС повністю припинила свою роботу. </w:t>
      </w:r>
      <w:r w:rsidR="00C35F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З 2000-го життя міста завмерло і почалися мародерства.</w:t>
      </w:r>
    </w:p>
    <w:p w:rsidR="00866176" w:rsidRPr="00AE75AB" w:rsidRDefault="00866176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7A06" w:rsidRPr="00AE75AB" w:rsidRDefault="00C07A06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35F80" w:rsidRPr="00AE75AB" w:rsidRDefault="00C35F80" w:rsidP="00925F79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Найбільш забруднені місця Зони відчуження</w:t>
      </w:r>
    </w:p>
    <w:p w:rsidR="00C35F80" w:rsidRPr="00AE75AB" w:rsidRDefault="00C07A06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Журналіст</w:t>
      </w:r>
      <w:r w:rsidR="00C35F80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  <w:r w:rsidR="00C35F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Рівень радіації в приміщенні колиш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ньої санітарної частини №126 м. </w:t>
      </w:r>
      <w:r w:rsidR="00C35F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Прип'ять </w:t>
      </w:r>
      <w:proofErr w:type="spellStart"/>
      <w:r w:rsidR="00C35F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зашкалює</w:t>
      </w:r>
      <w:proofErr w:type="spellEnd"/>
      <w:r w:rsidR="00C35F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зараз. Причиною цього стали пер</w:t>
      </w:r>
      <w:r w:rsidR="00296C6E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ші постраждалі від наслідків аварії</w:t>
      </w:r>
      <w:r w:rsidR="00C35F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. Ознаки променевої хвороби почали проявлятися у ліквідаторів вже через годину після початку робіт з гасіння пожежі на атомній станції. Чоловіків спочатку відправляли в прип'ятську медсанчастину-126, а потім в радіологічну лікарню Москви. Одяг ліквідаторів, що надходили до лікарні з місця вибуху, відразу ж переносили в підвал міської</w:t>
      </w:r>
      <w:r w:rsidR="00296C6E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санітарної частини. До ц</w:t>
      </w:r>
      <w:r w:rsidR="00C35F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их пір це місце вважається одним з найбільш забруднених в Зоні відчуження.</w:t>
      </w:r>
      <w:r w:rsidR="00C35F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Сосновий ліс навколо Чорнобиль</w:t>
      </w:r>
      <w:r w:rsidR="00296C6E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ської АЕС після аварії назвали «рудим»</w:t>
      </w:r>
      <w:r w:rsidR="00C35F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Дерева взяли величезну дозу </w:t>
      </w:r>
      <w:r w:rsidR="00C35F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радіоактивного пилу (опромінення становило до 2000 Рентген), забарвилися в бурий колір і світилися в нічний час. </w:t>
      </w:r>
      <w:r w:rsidR="008B0A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чому сосна починає гинути при дозі 10 </w:t>
      </w:r>
      <w:proofErr w:type="spellStart"/>
      <w:r w:rsidR="008B0A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Гр</w:t>
      </w:r>
      <w:proofErr w:type="spellEnd"/>
      <w:r w:rsidR="008B0A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, а людині достатньо всього 4 Гр.</w:t>
      </w:r>
      <w:r w:rsidR="00C35F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545D7" w:rsidRPr="00AE75AB" w:rsidRDefault="005545D7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104E" w:rsidRPr="00AE75AB" w:rsidRDefault="005545D7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Ведучий.</w:t>
      </w:r>
      <w:r w:rsidR="002C104E" w:rsidRPr="00AE7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104E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Пропоную вашій увазі </w:t>
      </w:r>
      <w:r w:rsidR="002C104E" w:rsidRPr="00AE75A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фрагмент документального фільму «Лазуровий пил».</w:t>
      </w:r>
    </w:p>
    <w:p w:rsidR="002C104E" w:rsidRPr="00AE75AB" w:rsidRDefault="002C104E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5545D7" w:rsidRPr="00AE75AB" w:rsidRDefault="002C104E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Ведучий.</w:t>
      </w:r>
      <w:r w:rsidRPr="00AE7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545D7" w:rsidRPr="00AE7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D43BE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Цікаво почути</w:t>
      </w:r>
      <w:r w:rsidR="00ED43BE" w:rsidRPr="00AE7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D43BE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думку</w:t>
      </w:r>
      <w:r w:rsidR="008D2959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43BE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лікарів-експертів </w:t>
      </w:r>
      <w:r w:rsidR="008D2959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про вплив радіації на живі організми.</w:t>
      </w:r>
      <w:r w:rsidR="005545D7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545D7" w:rsidRPr="00AE75AB" w:rsidRDefault="005545D7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E7524" w:rsidRPr="00AE75AB" w:rsidRDefault="006E7524" w:rsidP="00925F79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Наслідки для здоров’я</w:t>
      </w:r>
      <w:r w:rsidR="0029752D" w:rsidRPr="00AE7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людини та вплив на інші живі організми</w:t>
      </w:r>
    </w:p>
    <w:p w:rsidR="0029752D" w:rsidRPr="00AE75AB" w:rsidRDefault="00925F79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Експерт-б</w:t>
      </w:r>
      <w:r w:rsidR="00C95F24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іофізик</w:t>
      </w:r>
      <w:r w:rsidR="0029752D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="0029752D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Випромінювання спричиняє незворотні зміни у живому організмі, пригнічує процеси поділу клітин, порушує обмін речовин. Відбуваються мутації у хромосомах і генах, тобто порушується спадковість організмів.</w:t>
      </w:r>
    </w:p>
    <w:p w:rsidR="0029752D" w:rsidRPr="00AE75AB" w:rsidRDefault="0029752D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У забруднених зонах уже сьогодні спостерігаються масові аномалії рослин – гігантизм листя дуба, липи, білої акації. Хвоя ялин стала у 5-6 разів довшою, ніж звичайна, схожою на хвою сосен. Народжуються нежиттєздатні мутанти домашніх тварин (поросята без очей, лошата з вісьмома ногами).</w:t>
      </w:r>
    </w:p>
    <w:p w:rsidR="00F90139" w:rsidRPr="00AE75AB" w:rsidRDefault="00F90139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Радіоактивні речовини внаслідок міграції можуть накопичуватися у значній кількості в </w:t>
      </w:r>
      <w:proofErr w:type="spellStart"/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грунті</w:t>
      </w:r>
      <w:proofErr w:type="spellEnd"/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, водоймищах, тілі тварин і рослин і становити небезпеку для людини.</w:t>
      </w:r>
    </w:p>
    <w:p w:rsidR="00AE75AB" w:rsidRDefault="00AE75AB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773CBA" w:rsidRPr="00AE75AB" w:rsidRDefault="00773CBA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Лікар-генетик</w:t>
      </w:r>
      <w:r w:rsidR="006E7524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  <w:r w:rsidR="006E7524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Вплив радіації на організм людини призводить до загибелі клітин, розвитку онкологічних захворювань і генних мутацій. Відомий факт, що вагітним жінкам з Прип'яті та заражених зон, рекомендували робити аборт, через ризик народження дітей </w:t>
      </w:r>
      <w:r w:rsidR="00296C6E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дефектами розвитку. </w:t>
      </w:r>
    </w:p>
    <w:p w:rsidR="0029752D" w:rsidRPr="00AE75AB" w:rsidRDefault="008B0A80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Зараз вважається, що найбільш розповсюдженою хворобою, викликаною викидом радіоактивних речовин в Чорнобилі, є рак щитовидної залози та лейкемія. Окрім того, говорять про збільшення кількості випадків вроджених патологій у дітей, а також про підвищення рівня дитячої смертності на забруднених територіях, хоча конкретних статистичних підтверджень цьому немає. Йшлося також про частішання випадків народження дітей</w:t>
      </w:r>
      <w:r w:rsidR="00717473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із синдромом Дауна. У Білорусі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пік захворювання припав са</w:t>
      </w:r>
      <w:r w:rsidR="00717473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ме на 1987 рік.</w:t>
      </w:r>
    </w:p>
    <w:p w:rsidR="006E7524" w:rsidRPr="00AE75AB" w:rsidRDefault="006E7524" w:rsidP="00CD31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даними </w:t>
      </w:r>
      <w:proofErr w:type="spellStart"/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Greenpeace</w:t>
      </w:r>
      <w:proofErr w:type="spellEnd"/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, ​​Чорнобильська трагедія стала причиною смерті 90 тис. осіб по всьому світу від онкологічних захворювань.</w:t>
      </w:r>
    </w:p>
    <w:p w:rsidR="00F90139" w:rsidRPr="00AE75AB" w:rsidRDefault="00F90139" w:rsidP="00CD31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Вплив Чорнобильської аварії спостерігатиметься у стані здоров’я ще багатьох поколінь. Уже зараз смертність в Україні перевищує народжуваність.</w:t>
      </w:r>
    </w:p>
    <w:p w:rsidR="004E2E0B" w:rsidRPr="00AE75AB" w:rsidRDefault="004E2E0B" w:rsidP="00CD311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4E2E0B" w:rsidRPr="00AE75AB" w:rsidRDefault="004E2E0B" w:rsidP="00CD31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Ведучий.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Хотілося б більш детально розглянути питання чутливості до іонізуючого випромінювання. </w:t>
      </w:r>
    </w:p>
    <w:p w:rsidR="004E2E0B" w:rsidRPr="00AE75AB" w:rsidRDefault="004E2E0B" w:rsidP="00CD31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616D" w:rsidRPr="00AE75AB" w:rsidRDefault="0093616D" w:rsidP="00CD31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Лікар-радіолог. </w:t>
      </w:r>
      <w:r w:rsidR="004E2E0B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адіочутливістю називають ступінь витривалості різних організмів, а також клітин і тканин до дії іонізуючих випромінювань. Радіочутливість характеризується напівлегальною поглиненою дозою, що спричиняє загибель 50% клітин організму. </w:t>
      </w:r>
    </w:p>
    <w:p w:rsidR="008A74A7" w:rsidRPr="00AE75AB" w:rsidRDefault="008A74A7" w:rsidP="00CD31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Червоний кістковий мозок та інші елементи кровотворної системи є найбільш уразливими й втрачають здатність нормально функціонувати, одержуючи дозу опромінення 0,5-1, 0 Гр. </w:t>
      </w:r>
    </w:p>
    <w:p w:rsidR="00000046" w:rsidRPr="00AE75AB" w:rsidRDefault="008A74A7" w:rsidP="001456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Репродуктивні органи й органи зору також вирізняються підвищеною чутливістю до опромінення. </w:t>
      </w:r>
    </w:p>
    <w:p w:rsidR="00455499" w:rsidRPr="00AE75AB" w:rsidRDefault="00455499" w:rsidP="00CD31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Найбільш уразливою для радіації частиною ока є кришталик. Ушкоджені його клітини стають каламутними, непрозорими, що призводить до катаракти, а потім до повної сліпоти.</w:t>
      </w:r>
    </w:p>
    <w:p w:rsidR="001D0B2A" w:rsidRPr="00AE75AB" w:rsidRDefault="00455499" w:rsidP="001456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Загалом, найбільшу чутливість до випромінювання мають червоний кістковий мозок, органи кровотворення, щитовидна залоза, легені, репродуктивна система, органи зору. </w:t>
      </w:r>
    </w:p>
    <w:p w:rsidR="00455499" w:rsidRPr="00AE75AB" w:rsidRDefault="001D0B2A" w:rsidP="00CD31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Дослідження, що охопили близько 100 тис. чол., які пережили атомні бомбардування Хіросіми й Нагасакі, свідчать про те, що рак – найбільш серйозний наслідок опромінення людини за малих доз. Першими серед ракових захворювань, які уражують населення, є лейкози.  Поширеними видами раку внаслідок радіації є рак молочної залози та рак щитовидної залози.</w:t>
      </w:r>
      <w:r w:rsidR="005545D7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C321A" w:rsidRDefault="00BC321A" w:rsidP="002C104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F22E7D" w:rsidRPr="00AE75AB" w:rsidRDefault="00F22E7D" w:rsidP="002C10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Лікар-терапевт</w:t>
      </w:r>
      <w:r w:rsidR="00C95F24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Якщо виникло радіоактивне забруднення, то для того, щоб зменшити загрозу сильного ураження, бажано пити лише кип'ячену воду, так як кипіння зменшує кількість радіонуклідів у ній. Після 5-10 хвилин кипіння вода повинна охолонути до кімнатної температури, відстоятися. Плівка, яка виникла на її поверхні, вміщує найбільше радіонуклідів — її треба зняти, поклавши на плівку фільтруючий папір. Потім воду слід акуратно злити, залишивши на дні осад — «накип» солей кальцію і кремнію, де концентруються радіоактивний стронцій та інші радіонукліди.</w:t>
      </w:r>
    </w:p>
    <w:p w:rsidR="00F22E7D" w:rsidRPr="00AE75AB" w:rsidRDefault="00F22E7D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При купанні у відкритих водоймищах слід пам'ятати, що головна кількість радіонуклідів знаходиться в мулі та на прибережному піску.</w:t>
      </w:r>
      <w:r w:rsidRPr="00AE75AB">
        <w:rPr>
          <w:sz w:val="24"/>
          <w:szCs w:val="24"/>
        </w:rPr>
        <w:t xml:space="preserve">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Як правило, підвищену радіоактивність мають ягоди — їх перед вживанням необхідно довго мити у проточній воді, а гриби рекомендується зовсім не збирати! Фрукти краще всього очищати від шкірки і їсти тільки їх м'якоть (а ще краще вживати з них тільки сік). Овочі також краще мити і очищати від верхнього шару. Слід також пам'ятати, що картопля добре поглинає цезій, тому не треба варити її в «мундирі» і пекти на вогнищі. І головне: використовуйте в їжу лише ті продукти, які пройшли радіоактивний контроль.</w:t>
      </w:r>
    </w:p>
    <w:p w:rsidR="00CD3115" w:rsidRPr="00AE75AB" w:rsidRDefault="00CD3115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Корисно:</w:t>
      </w:r>
    </w:p>
    <w:p w:rsidR="00CD3115" w:rsidRPr="00AE75AB" w:rsidRDefault="00CD3115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багато пити, частіше пітніти;</w:t>
      </w:r>
    </w:p>
    <w:p w:rsidR="00CD3115" w:rsidRPr="00AE75AB" w:rsidRDefault="00CD3115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приймати соки, овочі, фрукти, трави, які мають у складі вітаміни Р, С, В, А;</w:t>
      </w:r>
    </w:p>
    <w:p w:rsidR="00CD3115" w:rsidRPr="00AE75AB" w:rsidRDefault="00CD3115" w:rsidP="00CD3115">
      <w:pPr>
        <w:pStyle w:val="a4"/>
        <w:numPr>
          <w:ilvl w:val="0"/>
          <w:numId w:val="6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приймати 3 рази на день аскорбінову кислоту з глюкозою, активоване вугілля — по 1-2 таблетки перед їжею.</w:t>
      </w:r>
    </w:p>
    <w:p w:rsidR="00CD3115" w:rsidRPr="00AE75AB" w:rsidRDefault="00CD3115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Із молочних продуктів краще вживати сир, вершки, сметану, масло. </w:t>
      </w:r>
    </w:p>
    <w:p w:rsidR="00CD3115" w:rsidRPr="00AE75AB" w:rsidRDefault="00CD3115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Із м'ясних продуктів краще всього їсти свинину (в ній багато жиру) і птицю. У м'ясі, рибі, молочних продуктах багато метіоніну, який необхідний для виведення радіонуклідів. Яйця треба їсти смаженими. Варені яйця їсти не рекомендується, тому що в шкаралупі нагромаджується стронцій, який при варінні переходить у білок.</w:t>
      </w:r>
    </w:p>
    <w:p w:rsidR="00CD3115" w:rsidRPr="00AE75AB" w:rsidRDefault="00CD3115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Не рекомендується вживати в їжу лісові ягоди та гриби, так як вони мають найбільшу кількість радіонуклідів. В умовах підвищеної радіації необхідно зменшити вживання цукру та кондитерських виробів. Із крупів краще брати гречану та вівсяну. Корисні також перлова, пшенична та ячна каші. Вони найбільш ефективні в тому випадку, коли їх добре пережовувати.</w:t>
      </w:r>
    </w:p>
    <w:p w:rsidR="00CD3115" w:rsidRPr="00AE75AB" w:rsidRDefault="00CD3115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Отже, перелічені </w:t>
      </w:r>
      <w:r w:rsidR="002C104E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вище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рекомендації треба пам'ятати, щоб покращити своє здоров'я з метою профілактики та лікування променевих уражень людини.</w:t>
      </w:r>
    </w:p>
    <w:p w:rsidR="00F22E7D" w:rsidRPr="00AE75AB" w:rsidRDefault="00F22E7D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2959" w:rsidRPr="00AE75AB" w:rsidRDefault="008D2959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Ведучий.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Прошу присутніх експертів розкрити таємниці життя сьог</w:t>
      </w:r>
      <w:r w:rsidR="00C6049A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днішнього Чорнобилю.</w:t>
      </w:r>
    </w:p>
    <w:p w:rsidR="00925F79" w:rsidRPr="00AE75AB" w:rsidRDefault="00925F79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E7524" w:rsidRPr="00AE75AB" w:rsidRDefault="006E7524" w:rsidP="00925F79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Відродження життя в Чорнобилі</w:t>
      </w:r>
    </w:p>
    <w:p w:rsidR="006E7524" w:rsidRPr="00AE75AB" w:rsidRDefault="00773CBA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Журналіст</w:t>
      </w:r>
      <w:r w:rsidR="006E7524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  <w:r w:rsidR="006E7524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Чорнобильська зона перетворилася в </w:t>
      </w:r>
      <w:proofErr w:type="spellStart"/>
      <w:r w:rsidR="006E7524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мекку</w:t>
      </w:r>
      <w:proofErr w:type="spellEnd"/>
      <w:r w:rsidR="006E7524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туристів-</w:t>
      </w:r>
      <w:proofErr w:type="spellStart"/>
      <w:r w:rsidR="006E7524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екстремалів</w:t>
      </w:r>
      <w:proofErr w:type="spellEnd"/>
      <w:r w:rsidR="006E7524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різних країн. Великою популярністю користуються екскурсії Прип'яттю, зустрічі з людьми, які повернулися до своїх домівок п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ісля аварії і продовжують жити «</w:t>
      </w:r>
      <w:proofErr w:type="spellStart"/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самоселами</w:t>
      </w:r>
      <w:proofErr w:type="spellEnd"/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E7524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C321A" w:rsidRDefault="00BC321A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773CBA" w:rsidRPr="00AE75AB" w:rsidRDefault="00773CBA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Журналіст</w:t>
      </w:r>
      <w:r w:rsidR="00A063F6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  <w:r w:rsidR="00A063F6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Сьогодні зона відчуження – територія, де живуть рідкісні тварини та птахи. Зокрема, там знову з’явились унікальні для нашої країни бурі ведмеді. А це справжня сенсація, адже ведмеді зникли там дуже давно. Також у зоні відчуження є кілька видів кажанів, які занесені до </w:t>
      </w:r>
      <w:r w:rsidR="002C104E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A063F6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іжнарод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ної «Червоної книги»</w:t>
      </w:r>
      <w:r w:rsidR="00A063F6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73CBA" w:rsidRPr="00AE75AB" w:rsidRDefault="00A063F6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Науковці облаштували десятки камер, аби контролювати та досліджувати зростання популяції тварин. Такі </w:t>
      </w:r>
      <w:proofErr w:type="spellStart"/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фотопастки</w:t>
      </w:r>
      <w:proofErr w:type="spellEnd"/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автоматично фіксують всі теплові об’єкти, які рухаються поблизу. У такий спосіб науковці визначили, хто живе у чорнобильських лісах. Камери зафіксували рисей, диких кабанів, лосів, зайців, річкових видр, косуль, лисиць, вовків, оленів, сов, журавлів та інших тварин. Також гасають табунами коні Пржевальського, яких завезли в 90-ті роки.</w:t>
      </w:r>
    </w:p>
    <w:p w:rsidR="00A063F6" w:rsidRPr="00AE75AB" w:rsidRDefault="00A063F6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Водночас фахівці застерігають, що певні мікроорганізми зазнали значної мутації, а це може викликати утворення нових бактерій чи нових вірусів.</w:t>
      </w:r>
    </w:p>
    <w:p w:rsidR="00BC321A" w:rsidRDefault="00BC321A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A063F6" w:rsidRPr="00AE75AB" w:rsidRDefault="00773CBA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Журналіст</w:t>
      </w:r>
      <w:r w:rsidR="006E7524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  <w:r w:rsidR="006E7524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Однак, говорити про те, що перебувати людині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тут цілком безпечно, ще рано. У</w:t>
      </w:r>
      <w:r w:rsidR="006E7524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даний час також активно обговорюється питання використання чорнобильської території для будівництва сонячних і вітряних електростанцій.</w:t>
      </w:r>
      <w:r w:rsidR="00A063F6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Президент Петро Порошенко у 2016 році підписав указ про створення в зоні відчуження біосферного заповідника. Для цього держава виділила 5 мільйонів гривень.</w:t>
      </w:r>
    </w:p>
    <w:p w:rsidR="008D2959" w:rsidRPr="00AE75AB" w:rsidRDefault="008D2959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2959" w:rsidRPr="00AE75AB" w:rsidRDefault="008D2959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Ведучий.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Передаю слово нашим журналістам для висвітлення питання про саркофаг.</w:t>
      </w:r>
    </w:p>
    <w:p w:rsidR="006E7524" w:rsidRPr="00AE75AB" w:rsidRDefault="006E7524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7524" w:rsidRPr="00AE75AB" w:rsidRDefault="006E7524" w:rsidP="00925F79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Новий саркофаг</w:t>
      </w:r>
    </w:p>
    <w:p w:rsidR="00773CBA" w:rsidRPr="00AE75AB" w:rsidRDefault="00773CBA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Журналіст</w:t>
      </w:r>
      <w:r w:rsidR="006E7524"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Старий «саркофаг»</w:t>
      </w:r>
      <w:r w:rsidR="008B0A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робили з бетону, але без арматури, що викликає сумніви щодо безпеки з огляду на сейсмічну активність, помічену в цьому районі. Мешканці, котрі живуть в м. Славутичі (збудованому в основному для переселенців із зони відчуження), кажуть, що тріщини в споруді були фактично від початку. Є й такі, через які можуть пролізти люди. Перед будівельниками не ставили ціль зробити все герметичним. Але це і зрозуміло, через значний рівень радіації людини не могли там перебувати довго. Будівництво відбувал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ось за допомогою кранів з радіо</w:t>
      </w:r>
      <w:r w:rsidR="008B0A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управлінням. Розвідку здійснювали за допомогою людини у свинцевій камері, яку на великій швидкості проносили над реактором (жоден розвідник до сьогодні не дожив).</w:t>
      </w:r>
    </w:p>
    <w:p w:rsidR="00BC321A" w:rsidRDefault="00BC321A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6E7524" w:rsidRPr="00AE75AB" w:rsidRDefault="00773CBA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Журналіст. </w:t>
      </w:r>
      <w:r w:rsidR="008B0A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Вважається, що під укриттям і досі знаходиться близько 95-97% радіоактивного матеріалу, який залишився після аварії. Небезпека полягає в тому, що радіоактивні речовин, в разі обвалу, можуть нанести значну шкоду як середовищу, так і людству.</w:t>
      </w: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6E7524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Термін служби саркофага, зведеного над 4-м енергоблоком в 1986 році, становив 30 років. Тому, в 2012 році бул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о розпочато реалізацію проекту «Укриття»</w:t>
      </w:r>
      <w:r w:rsidR="006E7524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Протягом 4-х років проводилися будівельні роботи зі зведення нового 110 метрового купола. Напередодні Дня пам'яті ліквідаторів аварії ЧАЕС, 29 листопада 2016 року, рухома конструкція, довжиною 165 метрів і вагою понад 36 тис. тонн накрила четвертий блок Чорнобильської АЕС. Довжина саркофага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становить </w:t>
      </w:r>
      <w:r w:rsidR="006E7524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1,5 футбольного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поля і він вище, ніж Лондонський</w:t>
      </w:r>
      <w:r w:rsidR="006E7524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Біг-Бен. Термін експлуатації укриття - 100 років, воно може витримати землетрус потужністю 6 балів і смерч 3-го класу.</w:t>
      </w:r>
    </w:p>
    <w:p w:rsidR="002C104E" w:rsidRPr="00AE75AB" w:rsidRDefault="002C104E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104E" w:rsidRPr="00AE75AB" w:rsidRDefault="002C104E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Ведучий.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Прошу переглянути </w:t>
      </w:r>
      <w:r w:rsidRPr="00AE75A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відеоролик </w:t>
      </w:r>
      <w:r w:rsidR="00A12735" w:rsidRPr="00AE75A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«Арка рік по тому».</w:t>
      </w:r>
    </w:p>
    <w:p w:rsidR="00925F79" w:rsidRPr="00AE75AB" w:rsidRDefault="00925F79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B0A80" w:rsidRPr="00AE75AB" w:rsidRDefault="008B0A80" w:rsidP="00925F79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Туризм</w:t>
      </w:r>
    </w:p>
    <w:p w:rsidR="000F2083" w:rsidRPr="00AE75AB" w:rsidRDefault="00773CBA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Ведучий. </w:t>
      </w:r>
      <w:r w:rsidR="008B0A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Нещодавно Чорнобиль відкрив свої двері для туристів. Журнал </w:t>
      </w:r>
      <w:proofErr w:type="spellStart"/>
      <w:r w:rsidR="008B0A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Forbes</w:t>
      </w:r>
      <w:proofErr w:type="spellEnd"/>
      <w:r w:rsidR="008B0A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включив ЧАЕС до переліку найекстравагантніших туристичних місць. Хоча кажуть, що законом це заборонено. Втім, краще так, ніж самовільні візити </w:t>
      </w:r>
      <w:proofErr w:type="spellStart"/>
      <w:r w:rsidR="008B0A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сталкерів</w:t>
      </w:r>
      <w:proofErr w:type="spellEnd"/>
      <w:r w:rsidR="008B0A80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7524" w:rsidRPr="00AE75AB" w:rsidRDefault="000F2083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Сьогодні ми намагалися обговорити  актуальне для нас питання. Прозвучало дуже багато думок. Ми почули багато цікавої інформації.</w:t>
      </w:r>
    </w:p>
    <w:p w:rsidR="00E92F79" w:rsidRPr="00AE75AB" w:rsidRDefault="00E92F79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1946" w:rsidRPr="00AE75AB" w:rsidRDefault="00681946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Заключне слово вчителя. </w:t>
      </w:r>
    </w:p>
    <w:p w:rsidR="00681946" w:rsidRPr="00AE75AB" w:rsidRDefault="00681946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Пропоную завершити наше ток-шоу короткими інтерв’ю її глядачів:</w:t>
      </w:r>
    </w:p>
    <w:p w:rsidR="00681946" w:rsidRPr="00AE75AB" w:rsidRDefault="00681946" w:rsidP="00CD3115">
      <w:pPr>
        <w:pStyle w:val="a4"/>
        <w:numPr>
          <w:ilvl w:val="0"/>
          <w:numId w:val="4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Які питання, що обговорювалися сьогодні, особливо зацікавили вас?</w:t>
      </w:r>
    </w:p>
    <w:p w:rsidR="00681946" w:rsidRPr="00AE75AB" w:rsidRDefault="00681946" w:rsidP="00CD3115">
      <w:pPr>
        <w:pStyle w:val="a4"/>
        <w:numPr>
          <w:ilvl w:val="0"/>
          <w:numId w:val="4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Про що нове ви довідалися?</w:t>
      </w:r>
    </w:p>
    <w:p w:rsidR="000F2083" w:rsidRPr="00AE75AB" w:rsidRDefault="00681946" w:rsidP="00CD3115">
      <w:pPr>
        <w:pStyle w:val="a4"/>
        <w:numPr>
          <w:ilvl w:val="0"/>
          <w:numId w:val="4"/>
        </w:num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Які висновки для себе зробили?</w:t>
      </w:r>
      <w:r w:rsidR="000F2083" w:rsidRPr="00AE75AB">
        <w:rPr>
          <w:sz w:val="24"/>
          <w:szCs w:val="24"/>
        </w:rPr>
        <w:t xml:space="preserve"> </w:t>
      </w:r>
    </w:p>
    <w:p w:rsidR="00C60173" w:rsidRPr="00AE75AB" w:rsidRDefault="000F2083" w:rsidP="00C60173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left="360" w:firstLine="20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Нехай пам’ятка, розроблена </w:t>
      </w:r>
      <w:r w:rsidR="00A12735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нашими </w:t>
      </w: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експертами стане в нагоді </w:t>
      </w:r>
      <w:r w:rsidR="00A12735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 вбереже життя вам та вашим близьким </w:t>
      </w:r>
      <w:r w:rsidRPr="00AE75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(експерти роздають пам’ятки присутнім)</w:t>
      </w:r>
      <w:r w:rsidR="00A12735" w:rsidRPr="00AE75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C60173"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60173" w:rsidRPr="00AE75AB" w:rsidRDefault="00C60173" w:rsidP="00C60173">
      <w:pPr>
        <w:pStyle w:val="a4"/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Я дякую усім учасникам заходу за активну і продуктивну роботу.</w:t>
      </w:r>
    </w:p>
    <w:p w:rsidR="00C60173" w:rsidRPr="00FE68C3" w:rsidRDefault="00D16574" w:rsidP="00FE68C3">
      <w:pPr>
        <w:pStyle w:val="a4"/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AB">
        <w:rPr>
          <w:rFonts w:ascii="Times New Roman" w:hAnsi="Times New Roman" w:cs="Times New Roman"/>
          <w:sz w:val="24"/>
          <w:szCs w:val="24"/>
          <w:shd w:val="clear" w:color="auto" w:fill="FFFFFF"/>
        </w:rPr>
        <w:t>Бережіть себе!</w:t>
      </w:r>
    </w:p>
    <w:p w:rsidR="00111B07" w:rsidRPr="00311372" w:rsidRDefault="00111B07" w:rsidP="00111B07">
      <w:pPr>
        <w:pStyle w:val="a4"/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67D5" w:rsidRPr="00311372" w:rsidRDefault="000867D5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bookmarkStart w:id="0" w:name="_GoBack"/>
      <w:bookmarkEnd w:id="0"/>
      <w:r w:rsidRPr="003113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055BF4" w:rsidRPr="00311372" w:rsidRDefault="000867D5" w:rsidP="00CD3115">
      <w:pPr>
        <w:tabs>
          <w:tab w:val="left" w:pos="195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3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673884" w:rsidRPr="00311372" w:rsidRDefault="00673884" w:rsidP="00CD31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3884" w:rsidRPr="00311372" w:rsidSect="00311372">
      <w:footerReference w:type="default" r:id="rId9"/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619" w:rsidRDefault="005D1619" w:rsidP="00077B28">
      <w:pPr>
        <w:spacing w:after="0" w:line="240" w:lineRule="auto"/>
      </w:pPr>
      <w:r>
        <w:separator/>
      </w:r>
    </w:p>
  </w:endnote>
  <w:endnote w:type="continuationSeparator" w:id="0">
    <w:p w:rsidR="005D1619" w:rsidRDefault="005D1619" w:rsidP="0007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459755"/>
      <w:docPartObj>
        <w:docPartGallery w:val="Page Numbers (Bottom of Page)"/>
        <w:docPartUnique/>
      </w:docPartObj>
    </w:sdtPr>
    <w:sdtContent>
      <w:p w:rsidR="00077B28" w:rsidRDefault="00077B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778" w:rsidRPr="002B6778">
          <w:rPr>
            <w:noProof/>
            <w:lang w:val="ru-RU"/>
          </w:rPr>
          <w:t>9</w:t>
        </w:r>
        <w:r>
          <w:fldChar w:fldCharType="end"/>
        </w:r>
      </w:p>
    </w:sdtContent>
  </w:sdt>
  <w:p w:rsidR="00077B28" w:rsidRDefault="00077B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619" w:rsidRDefault="005D1619" w:rsidP="00077B28">
      <w:pPr>
        <w:spacing w:after="0" w:line="240" w:lineRule="auto"/>
      </w:pPr>
      <w:r>
        <w:separator/>
      </w:r>
    </w:p>
  </w:footnote>
  <w:footnote w:type="continuationSeparator" w:id="0">
    <w:p w:rsidR="005D1619" w:rsidRDefault="005D1619" w:rsidP="00077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529"/>
    <w:multiLevelType w:val="hybridMultilevel"/>
    <w:tmpl w:val="38CE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65C77"/>
    <w:multiLevelType w:val="hybridMultilevel"/>
    <w:tmpl w:val="38CE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0BAB"/>
    <w:multiLevelType w:val="hybridMultilevel"/>
    <w:tmpl w:val="8670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D10D9"/>
    <w:multiLevelType w:val="hybridMultilevel"/>
    <w:tmpl w:val="07CA29B8"/>
    <w:lvl w:ilvl="0" w:tplc="A1468D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363E"/>
    <w:multiLevelType w:val="hybridMultilevel"/>
    <w:tmpl w:val="7FE63076"/>
    <w:lvl w:ilvl="0" w:tplc="B5A04E9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0AF4470"/>
    <w:multiLevelType w:val="hybridMultilevel"/>
    <w:tmpl w:val="5BDA4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B4"/>
    <w:rsid w:val="00000046"/>
    <w:rsid w:val="000040FF"/>
    <w:rsid w:val="00055BF4"/>
    <w:rsid w:val="000706D4"/>
    <w:rsid w:val="00077B28"/>
    <w:rsid w:val="000867D5"/>
    <w:rsid w:val="000F2083"/>
    <w:rsid w:val="000F592D"/>
    <w:rsid w:val="001020FB"/>
    <w:rsid w:val="00111B07"/>
    <w:rsid w:val="0014567D"/>
    <w:rsid w:val="001D0B2A"/>
    <w:rsid w:val="00296C6E"/>
    <w:rsid w:val="0029752D"/>
    <w:rsid w:val="002B6778"/>
    <w:rsid w:val="002B7699"/>
    <w:rsid w:val="002C104E"/>
    <w:rsid w:val="00305226"/>
    <w:rsid w:val="00311372"/>
    <w:rsid w:val="003367FC"/>
    <w:rsid w:val="003466F9"/>
    <w:rsid w:val="0036683B"/>
    <w:rsid w:val="00455499"/>
    <w:rsid w:val="00473DE8"/>
    <w:rsid w:val="004E2E0B"/>
    <w:rsid w:val="005545D7"/>
    <w:rsid w:val="00582EA2"/>
    <w:rsid w:val="005D1619"/>
    <w:rsid w:val="006665D2"/>
    <w:rsid w:val="006700F9"/>
    <w:rsid w:val="00673884"/>
    <w:rsid w:val="00681946"/>
    <w:rsid w:val="006E7524"/>
    <w:rsid w:val="00717473"/>
    <w:rsid w:val="007414AE"/>
    <w:rsid w:val="00760005"/>
    <w:rsid w:val="00773CBA"/>
    <w:rsid w:val="00811E83"/>
    <w:rsid w:val="00866176"/>
    <w:rsid w:val="008A7353"/>
    <w:rsid w:val="008A74A7"/>
    <w:rsid w:val="008B0A80"/>
    <w:rsid w:val="008D2959"/>
    <w:rsid w:val="0090113B"/>
    <w:rsid w:val="00925F79"/>
    <w:rsid w:val="0093616D"/>
    <w:rsid w:val="00A063F6"/>
    <w:rsid w:val="00A12735"/>
    <w:rsid w:val="00A1704C"/>
    <w:rsid w:val="00A22982"/>
    <w:rsid w:val="00A3176D"/>
    <w:rsid w:val="00A45AC8"/>
    <w:rsid w:val="00AB562C"/>
    <w:rsid w:val="00AE1BD5"/>
    <w:rsid w:val="00AE75AB"/>
    <w:rsid w:val="00B86B02"/>
    <w:rsid w:val="00BC321A"/>
    <w:rsid w:val="00BF3CB9"/>
    <w:rsid w:val="00C07A06"/>
    <w:rsid w:val="00C35F80"/>
    <w:rsid w:val="00C60173"/>
    <w:rsid w:val="00C6049A"/>
    <w:rsid w:val="00C740F9"/>
    <w:rsid w:val="00C8746A"/>
    <w:rsid w:val="00C95F24"/>
    <w:rsid w:val="00CD3115"/>
    <w:rsid w:val="00D16574"/>
    <w:rsid w:val="00D8267A"/>
    <w:rsid w:val="00DD36F7"/>
    <w:rsid w:val="00E017B4"/>
    <w:rsid w:val="00E41708"/>
    <w:rsid w:val="00E92F79"/>
    <w:rsid w:val="00EA02FB"/>
    <w:rsid w:val="00ED43BE"/>
    <w:rsid w:val="00F22E7D"/>
    <w:rsid w:val="00F472EF"/>
    <w:rsid w:val="00F47C08"/>
    <w:rsid w:val="00F634A3"/>
    <w:rsid w:val="00F739E6"/>
    <w:rsid w:val="00F90139"/>
    <w:rsid w:val="00F959D5"/>
    <w:rsid w:val="00FB7B51"/>
    <w:rsid w:val="00FE68C3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3272D-FCDB-434B-9F36-92BC56CA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6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3884"/>
  </w:style>
  <w:style w:type="character" w:styleId="a3">
    <w:name w:val="Hyperlink"/>
    <w:basedOn w:val="a0"/>
    <w:uiPriority w:val="99"/>
    <w:unhideWhenUsed/>
    <w:rsid w:val="000867D5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D36F7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basedOn w:val="a"/>
    <w:uiPriority w:val="34"/>
    <w:qFormat/>
    <w:rsid w:val="00C95F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1372"/>
    <w:rPr>
      <w:rFonts w:ascii="Segoe U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077B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B28"/>
    <w:rPr>
      <w:lang w:val="uk-UA"/>
    </w:rPr>
  </w:style>
  <w:style w:type="paragraph" w:styleId="a9">
    <w:name w:val="footer"/>
    <w:basedOn w:val="a"/>
    <w:link w:val="aa"/>
    <w:uiPriority w:val="99"/>
    <w:unhideWhenUsed/>
    <w:rsid w:val="00077B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B28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1ABB8-E610-4289-8772-92D3C30E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14814</Words>
  <Characters>8445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Lenovo_Seven</dc:creator>
  <cp:lastModifiedBy>Пользователь Windows</cp:lastModifiedBy>
  <cp:revision>21</cp:revision>
  <cp:lastPrinted>2019-04-18T17:06:00Z</cp:lastPrinted>
  <dcterms:created xsi:type="dcterms:W3CDTF">2018-03-03T20:39:00Z</dcterms:created>
  <dcterms:modified xsi:type="dcterms:W3CDTF">2019-04-18T17:09:00Z</dcterms:modified>
</cp:coreProperties>
</file>